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EFC3" w14:textId="7792D292" w:rsidR="006144BD" w:rsidRPr="00931AB7" w:rsidRDefault="006144BD" w:rsidP="006144BD">
      <w:pPr>
        <w:jc w:val="center"/>
        <w:rPr>
          <w:rFonts w:ascii="Book Antiqua" w:hAnsi="Book Antiqua"/>
          <w:sz w:val="40"/>
          <w:szCs w:val="40"/>
        </w:rPr>
      </w:pPr>
      <w:r w:rsidRPr="00931AB7">
        <w:rPr>
          <w:rFonts w:ascii="Book Antiqua" w:hAnsi="Book Antiqua"/>
          <w:sz w:val="40"/>
          <w:szCs w:val="40"/>
        </w:rPr>
        <w:t xml:space="preserve">MENU OKOLICZNOŚCIOWE </w:t>
      </w:r>
    </w:p>
    <w:p w14:paraId="1745549F" w14:textId="7DE936B7" w:rsidR="006144BD" w:rsidRPr="00931AB7" w:rsidRDefault="006144BD" w:rsidP="006144BD">
      <w:pPr>
        <w:jc w:val="center"/>
        <w:rPr>
          <w:rFonts w:ascii="Book Antiqua" w:hAnsi="Book Antiqua"/>
          <w:sz w:val="40"/>
          <w:szCs w:val="40"/>
        </w:rPr>
      </w:pPr>
      <w:r w:rsidRPr="00931AB7">
        <w:rPr>
          <w:rFonts w:ascii="Book Antiqua" w:hAnsi="Book Antiqua"/>
          <w:sz w:val="40"/>
          <w:szCs w:val="40"/>
        </w:rPr>
        <w:t>-2024-</w:t>
      </w:r>
    </w:p>
    <w:p w14:paraId="46E17CDE" w14:textId="3B182203" w:rsidR="006144BD" w:rsidRPr="00931AB7" w:rsidRDefault="006144BD" w:rsidP="006144BD">
      <w:pPr>
        <w:rPr>
          <w:rFonts w:ascii="Bookman Old Style" w:hAnsi="Bookman Old Style"/>
          <w:sz w:val="28"/>
          <w:szCs w:val="28"/>
        </w:rPr>
      </w:pPr>
      <w:r w:rsidRPr="00931AB7">
        <w:rPr>
          <w:rFonts w:ascii="Bookman Old Style" w:hAnsi="Bookman Old Style"/>
          <w:sz w:val="28"/>
          <w:szCs w:val="28"/>
        </w:rPr>
        <w:t>W cenie przyjęcia ujęte jest wynajęcie Sali lub części Sali w zależności od ilości gości, dekoracja stołów, przygotowanie przyjęcia i obsługa kelnerska.</w:t>
      </w:r>
      <w:r w:rsidRPr="00931AB7">
        <w:rPr>
          <w:rFonts w:ascii="Bookman Old Style" w:hAnsi="Bookman Old Style"/>
          <w:sz w:val="28"/>
          <w:szCs w:val="28"/>
        </w:rPr>
        <w:br/>
        <w:t>Propozycje przygotowane są dla min. 15 osób.</w:t>
      </w:r>
    </w:p>
    <w:p w14:paraId="7A3D8DF4" w14:textId="77777777" w:rsidR="006144BD" w:rsidRDefault="006144BD" w:rsidP="006144BD">
      <w:pPr>
        <w:rPr>
          <w:sz w:val="28"/>
          <w:szCs w:val="28"/>
        </w:rPr>
      </w:pPr>
    </w:p>
    <w:p w14:paraId="7482A614" w14:textId="24540C84" w:rsidR="006144BD" w:rsidRPr="00931AB7" w:rsidRDefault="006144BD" w:rsidP="006144BD">
      <w:pPr>
        <w:rPr>
          <w:rFonts w:ascii="Bookman Old Style" w:hAnsi="Bookman Old Style"/>
          <w:sz w:val="28"/>
          <w:szCs w:val="28"/>
        </w:rPr>
      </w:pPr>
      <w:r w:rsidRPr="00931AB7">
        <w:rPr>
          <w:rFonts w:ascii="Bookman Old Style" w:hAnsi="Bookman Old Style"/>
          <w:sz w:val="28"/>
          <w:szCs w:val="28"/>
        </w:rPr>
        <w:t xml:space="preserve">Dodatkowo w opcji: </w:t>
      </w:r>
    </w:p>
    <w:p w14:paraId="53DC50E4" w14:textId="704C4CA8" w:rsidR="006144BD" w:rsidRPr="00931AB7" w:rsidRDefault="006144BD" w:rsidP="006144BD">
      <w:pPr>
        <w:rPr>
          <w:rFonts w:ascii="Bookman Old Style" w:hAnsi="Bookman Old Style"/>
          <w:sz w:val="28"/>
          <w:szCs w:val="28"/>
        </w:rPr>
      </w:pPr>
      <w:r w:rsidRPr="00931AB7">
        <w:rPr>
          <w:rFonts w:ascii="Bookman Old Style" w:hAnsi="Bookman Old Style"/>
          <w:sz w:val="28"/>
          <w:szCs w:val="28"/>
        </w:rPr>
        <w:t>- Świeże owoce podane na paterach 9zł/os.</w:t>
      </w:r>
    </w:p>
    <w:p w14:paraId="17F7551B" w14:textId="0688BD96" w:rsidR="00931AB7" w:rsidRPr="00931AB7" w:rsidRDefault="006144BD" w:rsidP="006144BD">
      <w:pPr>
        <w:rPr>
          <w:rFonts w:ascii="Bookman Old Style" w:hAnsi="Bookman Old Style"/>
          <w:sz w:val="28"/>
          <w:szCs w:val="28"/>
        </w:rPr>
      </w:pPr>
      <w:r w:rsidRPr="00931AB7">
        <w:rPr>
          <w:rFonts w:ascii="Bookman Old Style" w:hAnsi="Bookman Old Style"/>
          <w:sz w:val="28"/>
          <w:szCs w:val="28"/>
        </w:rPr>
        <w:t>- Tort okolicznościowy naszej produkcji</w:t>
      </w:r>
      <w:r w:rsidR="00931AB7" w:rsidRPr="00931AB7">
        <w:rPr>
          <w:rFonts w:ascii="Bookman Old Style" w:hAnsi="Bookman Old Style"/>
          <w:sz w:val="28"/>
          <w:szCs w:val="28"/>
        </w:rPr>
        <w:t>:</w:t>
      </w:r>
    </w:p>
    <w:p w14:paraId="46730671" w14:textId="75D4A2C2" w:rsidR="00931AB7" w:rsidRPr="00931AB7" w:rsidRDefault="00931AB7" w:rsidP="00931AB7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proofErr w:type="spellStart"/>
      <w:r w:rsidRPr="00931AB7">
        <w:rPr>
          <w:rFonts w:ascii="Bookman Old Style" w:hAnsi="Bookman Old Style"/>
          <w:sz w:val="28"/>
          <w:szCs w:val="28"/>
        </w:rPr>
        <w:t>Śmietanowo-owocowy</w:t>
      </w:r>
      <w:proofErr w:type="spellEnd"/>
      <w:r w:rsidRPr="00931AB7">
        <w:rPr>
          <w:rFonts w:ascii="Bookman Old Style" w:hAnsi="Bookman Old Style"/>
          <w:sz w:val="28"/>
          <w:szCs w:val="28"/>
        </w:rPr>
        <w:t xml:space="preserve"> od 95zł/kg</w:t>
      </w:r>
    </w:p>
    <w:p w14:paraId="124D278E" w14:textId="496C3FB2" w:rsidR="00931AB7" w:rsidRPr="00931AB7" w:rsidRDefault="00931AB7" w:rsidP="00931AB7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proofErr w:type="spellStart"/>
      <w:r w:rsidRPr="00931AB7">
        <w:rPr>
          <w:rFonts w:ascii="Bookman Old Style" w:hAnsi="Bookman Old Style"/>
          <w:sz w:val="28"/>
          <w:szCs w:val="28"/>
        </w:rPr>
        <w:t>Śmietanowo-czekoladowy</w:t>
      </w:r>
      <w:proofErr w:type="spellEnd"/>
      <w:r w:rsidRPr="00931AB7">
        <w:rPr>
          <w:rFonts w:ascii="Bookman Old Style" w:hAnsi="Bookman Old Style"/>
          <w:sz w:val="28"/>
          <w:szCs w:val="28"/>
        </w:rPr>
        <w:t xml:space="preserve"> od 110zł/os</w:t>
      </w:r>
    </w:p>
    <w:p w14:paraId="67A10E61" w14:textId="79932ABF" w:rsidR="00931AB7" w:rsidRPr="00931AB7" w:rsidRDefault="00931AB7" w:rsidP="00931AB7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931AB7">
        <w:rPr>
          <w:rFonts w:ascii="Bookman Old Style" w:hAnsi="Bookman Old Style"/>
          <w:sz w:val="28"/>
          <w:szCs w:val="28"/>
        </w:rPr>
        <w:t>Czekoladowy, bezowy 140zł/os</w:t>
      </w:r>
    </w:p>
    <w:p w14:paraId="175050D8" w14:textId="14A6436D" w:rsidR="00931AB7" w:rsidRPr="00931AB7" w:rsidRDefault="00931AB7" w:rsidP="00931AB7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931AB7">
        <w:rPr>
          <w:rFonts w:ascii="Bookman Old Style" w:hAnsi="Bookman Old Style"/>
          <w:sz w:val="28"/>
          <w:szCs w:val="28"/>
        </w:rPr>
        <w:t>Z masy cukrowej (wycena indywidualna)/kg</w:t>
      </w:r>
    </w:p>
    <w:p w14:paraId="3AEFFCAA" w14:textId="64F1E12D" w:rsidR="00931AB7" w:rsidRPr="00931AB7" w:rsidRDefault="00931AB7" w:rsidP="00931AB7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931AB7">
        <w:rPr>
          <w:rFonts w:ascii="Bookman Old Style" w:hAnsi="Bookman Old Style"/>
          <w:sz w:val="28"/>
          <w:szCs w:val="28"/>
        </w:rPr>
        <w:t>Kreatywny otynkowany (wycena indywidualna)</w:t>
      </w:r>
    </w:p>
    <w:p w14:paraId="0FD40C93" w14:textId="3439EA60" w:rsidR="00931AB7" w:rsidRPr="00931AB7" w:rsidRDefault="00931AB7" w:rsidP="00931AB7">
      <w:pPr>
        <w:rPr>
          <w:rFonts w:ascii="Bookman Old Style" w:hAnsi="Bookman Old Style"/>
          <w:sz w:val="28"/>
          <w:szCs w:val="28"/>
        </w:rPr>
      </w:pPr>
      <w:r w:rsidRPr="00931AB7">
        <w:rPr>
          <w:rFonts w:ascii="Bookman Old Style" w:hAnsi="Bookman Old Style"/>
          <w:sz w:val="28"/>
          <w:szCs w:val="28"/>
        </w:rPr>
        <w:t>- Mini deserki 16zł/os.</w:t>
      </w:r>
    </w:p>
    <w:p w14:paraId="59635650" w14:textId="50489C69" w:rsidR="00931AB7" w:rsidRPr="00931AB7" w:rsidRDefault="00931AB7" w:rsidP="00931AB7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931AB7">
        <w:rPr>
          <w:rFonts w:ascii="Bookman Old Style" w:hAnsi="Bookman Old Style"/>
          <w:sz w:val="28"/>
          <w:szCs w:val="28"/>
        </w:rPr>
        <w:t xml:space="preserve">Panna Cotta </w:t>
      </w:r>
    </w:p>
    <w:p w14:paraId="3C3462F5" w14:textId="67DB2185" w:rsidR="00931AB7" w:rsidRPr="00931AB7" w:rsidRDefault="00931AB7" w:rsidP="00931AB7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proofErr w:type="spellStart"/>
      <w:r w:rsidRPr="00931AB7">
        <w:rPr>
          <w:rFonts w:ascii="Bookman Old Style" w:hAnsi="Bookman Old Style"/>
          <w:sz w:val="28"/>
          <w:szCs w:val="28"/>
        </w:rPr>
        <w:t>Cream</w:t>
      </w:r>
      <w:proofErr w:type="spellEnd"/>
      <w:r w:rsidRPr="00931AB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931AB7">
        <w:rPr>
          <w:rFonts w:ascii="Bookman Old Style" w:hAnsi="Bookman Old Style"/>
          <w:sz w:val="28"/>
          <w:szCs w:val="28"/>
        </w:rPr>
        <w:t>Brule</w:t>
      </w:r>
      <w:proofErr w:type="spellEnd"/>
    </w:p>
    <w:p w14:paraId="45CD58ED" w14:textId="49A60517" w:rsidR="00931AB7" w:rsidRDefault="00931AB7" w:rsidP="00931AB7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931AB7">
        <w:rPr>
          <w:rFonts w:ascii="Bookman Old Style" w:hAnsi="Bookman Old Style"/>
          <w:sz w:val="28"/>
          <w:szCs w:val="28"/>
        </w:rPr>
        <w:t>Mus owocowy</w:t>
      </w:r>
    </w:p>
    <w:p w14:paraId="5570B68F" w14:textId="77777777" w:rsidR="00931AB7" w:rsidRDefault="00931AB7" w:rsidP="00931AB7">
      <w:pPr>
        <w:rPr>
          <w:rFonts w:ascii="Bookman Old Style" w:hAnsi="Bookman Old Style"/>
          <w:sz w:val="28"/>
          <w:szCs w:val="28"/>
        </w:rPr>
      </w:pPr>
    </w:p>
    <w:p w14:paraId="40164BE5" w14:textId="77777777" w:rsidR="00931AB7" w:rsidRDefault="00931AB7" w:rsidP="00931AB7">
      <w:pPr>
        <w:rPr>
          <w:rFonts w:ascii="Bookman Old Style" w:hAnsi="Bookman Old Style"/>
          <w:sz w:val="28"/>
          <w:szCs w:val="28"/>
        </w:rPr>
      </w:pPr>
    </w:p>
    <w:p w14:paraId="0969BC5E" w14:textId="363C6D54" w:rsidR="00931AB7" w:rsidRPr="00931AB7" w:rsidRDefault="00931AB7" w:rsidP="00931AB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Każdą zupę można zamienić na rosół z wiejskiej kury z domowym makaronem.</w:t>
      </w:r>
    </w:p>
    <w:sectPr w:rsidR="00931AB7" w:rsidRPr="00931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778"/>
    <w:multiLevelType w:val="hybridMultilevel"/>
    <w:tmpl w:val="3B30E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514D1"/>
    <w:multiLevelType w:val="hybridMultilevel"/>
    <w:tmpl w:val="B41E9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603011">
    <w:abstractNumId w:val="0"/>
  </w:num>
  <w:num w:numId="2" w16cid:durableId="68038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BD"/>
    <w:rsid w:val="00407095"/>
    <w:rsid w:val="006144BD"/>
    <w:rsid w:val="00865B92"/>
    <w:rsid w:val="0093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5361"/>
  <w15:chartTrackingRefBased/>
  <w15:docId w15:val="{B017DCB3-D54D-47F7-A4DE-83B47359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2024-01-12T13:28:00Z</dcterms:created>
  <dcterms:modified xsi:type="dcterms:W3CDTF">2024-01-12T14:00:00Z</dcterms:modified>
</cp:coreProperties>
</file>